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8AD12" w14:textId="690E4E1D" w:rsidR="00A829E2" w:rsidRDefault="00034B49" w:rsidP="00A829E2">
      <w:pPr>
        <w:rPr>
          <w:rFonts w:ascii="Arial" w:hAnsi="Arial" w:cs="Arial"/>
          <w:szCs w:val="24"/>
        </w:rPr>
      </w:pPr>
      <w:bookmarkStart w:id="0" w:name="_Toc462749405"/>
      <w:r>
        <w:rPr>
          <w:noProof/>
        </w:rPr>
        <w:drawing>
          <wp:anchor distT="0" distB="0" distL="114300" distR="114300" simplePos="0" relativeHeight="251660288" behindDoc="0" locked="0" layoutInCell="1" allowOverlap="1" wp14:anchorId="184F3836" wp14:editId="5CF642C2">
            <wp:simplePos x="0" y="0"/>
            <wp:positionH relativeFrom="column">
              <wp:posOffset>4976622</wp:posOffset>
            </wp:positionH>
            <wp:positionV relativeFrom="paragraph">
              <wp:posOffset>-487680</wp:posOffset>
            </wp:positionV>
            <wp:extent cx="1072515" cy="1072288"/>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515" cy="10722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B82053A" wp14:editId="2C0372F1">
                <wp:simplePos x="0" y="0"/>
                <wp:positionH relativeFrom="column">
                  <wp:posOffset>36576</wp:posOffset>
                </wp:positionH>
                <wp:positionV relativeFrom="paragraph">
                  <wp:posOffset>-487680</wp:posOffset>
                </wp:positionV>
                <wp:extent cx="1999488" cy="1071880"/>
                <wp:effectExtent l="0" t="0" r="20320" b="13970"/>
                <wp:wrapNone/>
                <wp:docPr id="3" name="Text Box 3"/>
                <wp:cNvGraphicFramePr/>
                <a:graphic xmlns:a="http://schemas.openxmlformats.org/drawingml/2006/main">
                  <a:graphicData uri="http://schemas.microsoft.com/office/word/2010/wordprocessingShape">
                    <wps:wsp>
                      <wps:cNvSpPr txBox="1"/>
                      <wps:spPr>
                        <a:xfrm>
                          <a:off x="0" y="0"/>
                          <a:ext cx="1999488" cy="1071880"/>
                        </a:xfrm>
                        <a:prstGeom prst="rect">
                          <a:avLst/>
                        </a:prstGeom>
                        <a:solidFill>
                          <a:schemeClr val="lt1"/>
                        </a:solidFill>
                        <a:ln w="6350">
                          <a:solidFill>
                            <a:prstClr val="black"/>
                          </a:solidFill>
                        </a:ln>
                      </wps:spPr>
                      <wps:txbx>
                        <w:txbxContent>
                          <w:p w14:paraId="2138FA1A" w14:textId="6A8BB52A" w:rsidR="00034B49" w:rsidRPr="00C143F6" w:rsidRDefault="00034B49">
                            <w:pPr>
                              <w:rPr>
                                <w:rFonts w:ascii="Arial" w:hAnsi="Arial" w:cs="Arial"/>
                                <w:b/>
                                <w:bCs/>
                              </w:rPr>
                            </w:pPr>
                            <w:r w:rsidRPr="00C143F6">
                              <w:rPr>
                                <w:rFonts w:ascii="Arial" w:hAnsi="Arial" w:cs="Arial"/>
                                <w:b/>
                                <w:bCs/>
                              </w:rPr>
                              <w:t>PSO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2053A" id="_x0000_t202" coordsize="21600,21600" o:spt="202" path="m,l,21600r21600,l21600,xe">
                <v:stroke joinstyle="miter"/>
                <v:path gradientshapeok="t" o:connecttype="rect"/>
              </v:shapetype>
              <v:shape id="Text Box 3" o:spid="_x0000_s1026" type="#_x0000_t202" style="position:absolute;margin-left:2.9pt;margin-top:-38.4pt;width:157.45pt;height:8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" fillcolor="white [3201]" strokeweight=".5pt">
                <v:textbox>
                  <w:txbxContent>
                    <w:p w14:paraId="2138FA1A" w14:textId="6A8BB52A" w:rsidR="00034B49" w:rsidRPr="00C143F6" w:rsidRDefault="00034B49">
                      <w:pPr>
                        <w:rPr>
                          <w:rFonts w:ascii="Arial" w:hAnsi="Arial" w:cs="Arial"/>
                          <w:b/>
                          <w:bCs/>
                        </w:rPr>
                      </w:pPr>
                      <w:r w:rsidRPr="00C143F6">
                        <w:rPr>
                          <w:rFonts w:ascii="Arial" w:hAnsi="Arial" w:cs="Arial"/>
                          <w:b/>
                          <w:bCs/>
                        </w:rPr>
                        <w:t>PSO LOGO</w:t>
                      </w:r>
                    </w:p>
                  </w:txbxContent>
                </v:textbox>
              </v:shape>
            </w:pict>
          </mc:Fallback>
        </mc:AlternateContent>
      </w:r>
    </w:p>
    <w:p w14:paraId="4EC47DA7" w14:textId="77777777" w:rsidR="00A829E2" w:rsidRDefault="00A829E2" w:rsidP="00A829E2">
      <w:pPr>
        <w:rPr>
          <w:rFonts w:ascii="Arial" w:hAnsi="Arial" w:cs="Arial"/>
          <w:szCs w:val="24"/>
        </w:rPr>
      </w:pPr>
    </w:p>
    <w:p w14:paraId="4BA5AD72" w14:textId="39684743" w:rsidR="00A829E2" w:rsidRPr="00C143F6" w:rsidRDefault="00A829E2" w:rsidP="00A829E2">
      <w:pPr>
        <w:rPr>
          <w:rFonts w:ascii="Arial" w:hAnsi="Arial" w:cs="Arial"/>
          <w:sz w:val="40"/>
          <w:szCs w:val="40"/>
        </w:rPr>
      </w:pPr>
    </w:p>
    <w:bookmarkEnd w:id="0"/>
    <w:p w14:paraId="707039FC" w14:textId="0766FFD7" w:rsidR="00AE78C9" w:rsidRPr="00622BC3" w:rsidRDefault="00A127AA" w:rsidP="0023117B">
      <w:pPr>
        <w:spacing w:after="120" w:line="240" w:lineRule="auto"/>
        <w:rPr>
          <w:rFonts w:ascii="Arial Narrow" w:eastAsia="Times New Roman" w:hAnsi="Arial Narrow" w:cs="Arial"/>
          <w:b/>
          <w:bCs/>
          <w:sz w:val="44"/>
          <w:szCs w:val="44"/>
          <w:lang w:val="en-US"/>
        </w:rPr>
      </w:pPr>
      <w:r w:rsidRPr="00622BC3">
        <w:rPr>
          <w:rFonts w:ascii="Arial Narrow" w:eastAsia="Times New Roman" w:hAnsi="Arial Narrow" w:cs="Arial"/>
          <w:b/>
          <w:bCs/>
          <w:kern w:val="28"/>
          <w:sz w:val="44"/>
          <w:szCs w:val="44"/>
          <w:lang w:val="en-US"/>
        </w:rPr>
        <w:t xml:space="preserve">VOLUNTARY SELF-IDENTIFICATION </w:t>
      </w:r>
      <w:r w:rsidR="00C128E3" w:rsidRPr="00622BC3">
        <w:rPr>
          <w:rFonts w:ascii="Arial Narrow" w:eastAsia="Times New Roman" w:hAnsi="Arial Narrow" w:cs="Arial"/>
          <w:b/>
          <w:bCs/>
          <w:kern w:val="28"/>
          <w:sz w:val="44"/>
          <w:szCs w:val="44"/>
          <w:lang w:val="en-US"/>
        </w:rPr>
        <w:t xml:space="preserve">FREQUENTLY ASKED QUESTIONS </w:t>
      </w:r>
      <w:r w:rsidR="00B2332D" w:rsidRPr="00622BC3">
        <w:rPr>
          <w:rFonts w:ascii="Arial Narrow" w:eastAsia="Times New Roman" w:hAnsi="Arial Narrow" w:cs="Arial"/>
          <w:b/>
          <w:bCs/>
          <w:kern w:val="28"/>
          <w:sz w:val="44"/>
          <w:szCs w:val="44"/>
          <w:lang w:val="en-US"/>
        </w:rPr>
        <w:t>(INDIVIDUAL RESOURCE)</w:t>
      </w:r>
    </w:p>
    <w:p w14:paraId="2C376CAC" w14:textId="40128F41" w:rsidR="00AE78C9" w:rsidRDefault="0023117B" w:rsidP="00AE78C9">
      <w:pPr>
        <w:widowControl w:val="0"/>
        <w:tabs>
          <w:tab w:val="left" w:pos="720"/>
          <w:tab w:val="left" w:pos="2520"/>
        </w:tabs>
        <w:suppressAutoHyphens/>
        <w:spacing w:after="0" w:line="240" w:lineRule="auto"/>
        <w:ind w:left="2520" w:hanging="2520"/>
      </w:pPr>
      <w:hyperlink r:id="rId11" w:tgtFrame="_blank" w:history="1"/>
    </w:p>
    <w:p w14:paraId="4B7BCEEA" w14:textId="77777777" w:rsidR="00622BC3" w:rsidRPr="00622BC3" w:rsidRDefault="00622BC3" w:rsidP="00622BC3">
      <w:pPr>
        <w:spacing w:after="0"/>
        <w:rPr>
          <w:rFonts w:ascii="Arial" w:eastAsia="Times New Roman" w:hAnsi="Arial" w:cs="Arial"/>
          <w:b/>
          <w:bCs/>
        </w:rPr>
      </w:pPr>
      <w:r w:rsidRPr="00622BC3">
        <w:rPr>
          <w:rFonts w:ascii="Arial" w:eastAsia="Times New Roman" w:hAnsi="Arial" w:cs="Arial"/>
          <w:b/>
          <w:bCs/>
        </w:rPr>
        <w:t>Your participation:</w:t>
      </w:r>
    </w:p>
    <w:p w14:paraId="67BDC471" w14:textId="77777777" w:rsidR="00622BC3" w:rsidRPr="00622BC3" w:rsidRDefault="00622BC3" w:rsidP="00622BC3">
      <w:pPr>
        <w:spacing w:after="0"/>
        <w:rPr>
          <w:rFonts w:ascii="Arial" w:eastAsia="Times New Roman" w:hAnsi="Arial" w:cs="Arial"/>
          <w:bCs/>
        </w:rPr>
      </w:pPr>
      <w:r w:rsidRPr="00622BC3">
        <w:rPr>
          <w:rFonts w:ascii="Arial" w:eastAsia="Times New Roman" w:hAnsi="Arial" w:cs="Arial"/>
          <w:bCs/>
        </w:rPr>
        <w:t xml:space="preserve">Self-identification is about you! If you choose to participate, you help </w:t>
      </w:r>
      <w:r w:rsidRPr="00622BC3">
        <w:rPr>
          <w:rFonts w:ascii="Arial" w:eastAsia="Times New Roman" w:hAnsi="Arial" w:cs="Arial"/>
          <w:b/>
        </w:rPr>
        <w:t>[Insert PSO]</w:t>
      </w:r>
      <w:r w:rsidRPr="00622BC3">
        <w:rPr>
          <w:rFonts w:ascii="Arial" w:eastAsia="Times New Roman" w:hAnsi="Arial" w:cs="Arial"/>
          <w:bCs/>
        </w:rPr>
        <w:t xml:space="preserve"> gather information about who is represented in sport and help us to do our best to ensure programming is meeting your needs. </w:t>
      </w:r>
    </w:p>
    <w:p w14:paraId="7626104B" w14:textId="77777777" w:rsidR="00622BC3" w:rsidRPr="00622BC3" w:rsidRDefault="00622BC3" w:rsidP="00622BC3">
      <w:pPr>
        <w:spacing w:after="0"/>
        <w:rPr>
          <w:rFonts w:ascii="Arial" w:eastAsia="Times New Roman" w:hAnsi="Arial" w:cs="Arial"/>
          <w:bCs/>
        </w:rPr>
      </w:pPr>
    </w:p>
    <w:p w14:paraId="306D5B6C" w14:textId="0AB58665" w:rsidR="00622BC3" w:rsidRDefault="00622BC3" w:rsidP="00915DE9">
      <w:pPr>
        <w:tabs>
          <w:tab w:val="left" w:pos="720"/>
        </w:tabs>
        <w:spacing w:before="120" w:after="120" w:line="245" w:lineRule="auto"/>
        <w:ind w:left="720" w:hanging="720"/>
        <w:rPr>
          <w:rFonts w:ascii="Arial" w:eastAsia="Times New Roman" w:hAnsi="Arial" w:cs="Arial"/>
          <w:b/>
        </w:rPr>
      </w:pPr>
      <w:r w:rsidRPr="00622BC3">
        <w:rPr>
          <w:rFonts w:ascii="Arial" w:eastAsia="Times New Roman" w:hAnsi="Arial" w:cs="Arial"/>
          <w:b/>
        </w:rPr>
        <w:t xml:space="preserve">1. </w:t>
      </w:r>
      <w:r>
        <w:rPr>
          <w:rFonts w:ascii="Arial" w:eastAsia="Times New Roman" w:hAnsi="Arial" w:cs="Arial"/>
          <w:b/>
        </w:rPr>
        <w:tab/>
      </w:r>
      <w:r w:rsidRPr="00622BC3">
        <w:rPr>
          <w:rFonts w:ascii="Arial" w:eastAsia="Times New Roman" w:hAnsi="Arial" w:cs="Arial"/>
          <w:b/>
        </w:rPr>
        <w:t xml:space="preserve">What is voluntary self-identification? </w:t>
      </w:r>
    </w:p>
    <w:p w14:paraId="2D4C0702" w14:textId="6E258507" w:rsidR="00622BC3" w:rsidRPr="00622BC3" w:rsidRDefault="00622BC3" w:rsidP="00915DE9">
      <w:pPr>
        <w:spacing w:after="0" w:line="245" w:lineRule="auto"/>
        <w:ind w:left="720"/>
        <w:rPr>
          <w:rFonts w:ascii="Arial" w:eastAsia="Times New Roman" w:hAnsi="Arial" w:cs="Arial"/>
        </w:rPr>
      </w:pPr>
      <w:r w:rsidRPr="00622BC3">
        <w:rPr>
          <w:rFonts w:ascii="Arial" w:eastAsia="Times New Roman" w:hAnsi="Arial" w:cs="Arial"/>
        </w:rPr>
        <w:t>It is the voluntary and confidential self-identification description of an individual’s identity.</w:t>
      </w:r>
    </w:p>
    <w:p w14:paraId="58B591A5" w14:textId="77777777" w:rsidR="00622BC3" w:rsidRPr="00622BC3" w:rsidRDefault="00622BC3" w:rsidP="00915DE9">
      <w:pPr>
        <w:spacing w:after="0" w:line="245" w:lineRule="auto"/>
        <w:rPr>
          <w:rFonts w:ascii="Arial" w:eastAsia="Times New Roman" w:hAnsi="Arial" w:cs="Arial"/>
        </w:rPr>
      </w:pPr>
    </w:p>
    <w:p w14:paraId="38F863CF" w14:textId="77777777" w:rsidR="00915DE9" w:rsidRDefault="00622BC3" w:rsidP="00915DE9">
      <w:pPr>
        <w:spacing w:before="120" w:after="120" w:line="245" w:lineRule="auto"/>
        <w:ind w:left="720" w:hanging="720"/>
        <w:rPr>
          <w:rFonts w:ascii="Arial" w:eastAsia="Times New Roman" w:hAnsi="Arial" w:cs="Arial"/>
          <w:b/>
          <w:bCs/>
        </w:rPr>
      </w:pPr>
      <w:r w:rsidRPr="00622BC3">
        <w:rPr>
          <w:rFonts w:ascii="Arial" w:eastAsia="Times New Roman" w:hAnsi="Arial" w:cs="Arial"/>
          <w:b/>
          <w:bCs/>
        </w:rPr>
        <w:t xml:space="preserve">2. </w:t>
      </w:r>
      <w:r w:rsidR="00915DE9">
        <w:rPr>
          <w:rFonts w:ascii="Arial" w:eastAsia="Times New Roman" w:hAnsi="Arial" w:cs="Arial"/>
          <w:b/>
          <w:bCs/>
        </w:rPr>
        <w:tab/>
      </w:r>
      <w:r w:rsidRPr="00622BC3">
        <w:rPr>
          <w:rFonts w:ascii="Arial" w:eastAsia="Times New Roman" w:hAnsi="Arial" w:cs="Arial"/>
          <w:b/>
          <w:bCs/>
        </w:rPr>
        <w:t xml:space="preserve">Why am I being asked to self-identify? </w:t>
      </w:r>
    </w:p>
    <w:p w14:paraId="48A15071" w14:textId="51E1FF28" w:rsidR="00622BC3" w:rsidRPr="00622BC3" w:rsidRDefault="00622BC3" w:rsidP="00915DE9">
      <w:pPr>
        <w:spacing w:after="0" w:line="245" w:lineRule="auto"/>
        <w:ind w:left="720"/>
        <w:rPr>
          <w:rFonts w:ascii="Arial" w:eastAsia="Times New Roman" w:hAnsi="Arial" w:cs="Arial"/>
          <w:bCs/>
        </w:rPr>
      </w:pPr>
      <w:r w:rsidRPr="00622BC3">
        <w:rPr>
          <w:rFonts w:ascii="Arial" w:eastAsia="Times New Roman" w:hAnsi="Arial" w:cs="Arial"/>
          <w:bCs/>
        </w:rPr>
        <w:t>Inclusion is a</w:t>
      </w:r>
      <w:r w:rsidRPr="00622BC3">
        <w:rPr>
          <w:rFonts w:ascii="Arial" w:eastAsia="Times New Roman" w:hAnsi="Arial" w:cs="Arial"/>
          <w:b/>
          <w:bCs/>
        </w:rPr>
        <w:t xml:space="preserve"> </w:t>
      </w:r>
      <w:r w:rsidRPr="00622BC3">
        <w:rPr>
          <w:rFonts w:ascii="Arial" w:eastAsia="Times New Roman" w:hAnsi="Arial" w:cs="Arial"/>
          <w:bCs/>
        </w:rPr>
        <w:t xml:space="preserve">fundamental principle guiding sport development in Saskatchewan and across the country. Being informed about our member’s identity helps </w:t>
      </w:r>
      <w:r w:rsidRPr="00622BC3">
        <w:rPr>
          <w:rFonts w:ascii="Arial" w:eastAsia="Times New Roman" w:hAnsi="Arial" w:cs="Arial"/>
          <w:b/>
        </w:rPr>
        <w:t>[</w:t>
      </w:r>
      <w:r w:rsidR="00071C84">
        <w:rPr>
          <w:rFonts w:ascii="Arial" w:eastAsia="Times New Roman" w:hAnsi="Arial" w:cs="Arial"/>
          <w:b/>
        </w:rPr>
        <w:t>I</w:t>
      </w:r>
      <w:r w:rsidRPr="00622BC3">
        <w:rPr>
          <w:rFonts w:ascii="Arial" w:eastAsia="Times New Roman" w:hAnsi="Arial" w:cs="Arial"/>
          <w:b/>
        </w:rPr>
        <w:t xml:space="preserve">nsert PSO] </w:t>
      </w:r>
      <w:r w:rsidRPr="00622BC3">
        <w:rPr>
          <w:rFonts w:ascii="Arial" w:eastAsia="Times New Roman" w:hAnsi="Arial" w:cs="Arial"/>
          <w:bCs/>
        </w:rPr>
        <w:t xml:space="preserve">to understand our members and their needs so that we can enhance participation and support an inclusive sport environment. </w:t>
      </w:r>
    </w:p>
    <w:p w14:paraId="6F97CF4C" w14:textId="77777777" w:rsidR="00622BC3" w:rsidRPr="00622BC3" w:rsidRDefault="00622BC3" w:rsidP="00915DE9">
      <w:pPr>
        <w:spacing w:after="0" w:line="245" w:lineRule="auto"/>
        <w:rPr>
          <w:rFonts w:ascii="Arial" w:eastAsia="Times New Roman" w:hAnsi="Arial" w:cs="Arial"/>
          <w:b/>
          <w:bCs/>
          <w:i/>
        </w:rPr>
      </w:pPr>
    </w:p>
    <w:p w14:paraId="4BED92CE" w14:textId="6E7E6B31" w:rsidR="00AC2C84" w:rsidRDefault="00622BC3" w:rsidP="004A7E1D">
      <w:pPr>
        <w:spacing w:before="120" w:after="120" w:line="245" w:lineRule="auto"/>
        <w:ind w:left="720" w:hanging="720"/>
        <w:rPr>
          <w:rFonts w:ascii="Arial" w:eastAsia="Times New Roman" w:hAnsi="Arial" w:cs="Arial"/>
          <w:bCs/>
        </w:rPr>
      </w:pPr>
      <w:r w:rsidRPr="00622BC3">
        <w:rPr>
          <w:rFonts w:ascii="Arial" w:eastAsia="Times New Roman" w:hAnsi="Arial" w:cs="Arial"/>
          <w:b/>
          <w:bCs/>
        </w:rPr>
        <w:t>3.</w:t>
      </w:r>
      <w:r w:rsidR="00915DE9">
        <w:rPr>
          <w:rFonts w:ascii="Arial" w:eastAsia="Times New Roman" w:hAnsi="Arial" w:cs="Arial"/>
          <w:b/>
          <w:bCs/>
        </w:rPr>
        <w:tab/>
      </w:r>
      <w:r w:rsidRPr="00622BC3">
        <w:rPr>
          <w:rFonts w:ascii="Arial" w:eastAsia="Times New Roman" w:hAnsi="Arial" w:cs="Arial"/>
          <w:b/>
          <w:bCs/>
        </w:rPr>
        <w:t xml:space="preserve">Is it discriminatory to ask about heritage, </w:t>
      </w:r>
      <w:proofErr w:type="gramStart"/>
      <w:r w:rsidRPr="00622BC3">
        <w:rPr>
          <w:rFonts w:ascii="Arial" w:eastAsia="Times New Roman" w:hAnsi="Arial" w:cs="Arial"/>
          <w:b/>
          <w:bCs/>
        </w:rPr>
        <w:t>gender</w:t>
      </w:r>
      <w:proofErr w:type="gramEnd"/>
      <w:r w:rsidRPr="00622BC3">
        <w:rPr>
          <w:rFonts w:ascii="Arial" w:eastAsia="Times New Roman" w:hAnsi="Arial" w:cs="Arial"/>
          <w:b/>
          <w:bCs/>
        </w:rPr>
        <w:t xml:space="preserve"> or disabilities? </w:t>
      </w:r>
    </w:p>
    <w:p w14:paraId="2DF8850E" w14:textId="739C3D6E" w:rsidR="00622BC3" w:rsidRPr="00622BC3" w:rsidRDefault="00622BC3" w:rsidP="004A7E1D">
      <w:pPr>
        <w:spacing w:after="0" w:line="245" w:lineRule="auto"/>
        <w:ind w:left="720"/>
        <w:rPr>
          <w:rFonts w:ascii="Arial" w:eastAsia="Times New Roman" w:hAnsi="Arial" w:cs="Arial"/>
          <w:bCs/>
        </w:rPr>
      </w:pPr>
      <w:r w:rsidRPr="00622BC3">
        <w:rPr>
          <w:rFonts w:ascii="Arial" w:eastAsia="Times New Roman" w:hAnsi="Arial" w:cs="Arial"/>
          <w:bCs/>
        </w:rPr>
        <w:t xml:space="preserve">No. Under the </w:t>
      </w:r>
      <w:r w:rsidRPr="00622BC3">
        <w:rPr>
          <w:rFonts w:ascii="Arial" w:eastAsia="Times New Roman" w:hAnsi="Arial" w:cs="Arial"/>
          <w:bCs/>
          <w:i/>
          <w:iCs/>
        </w:rPr>
        <w:t>Canadian Human Rights Act</w:t>
      </w:r>
      <w:r w:rsidRPr="00622BC3">
        <w:rPr>
          <w:rFonts w:ascii="Arial" w:eastAsia="Times New Roman" w:hAnsi="Arial" w:cs="Arial"/>
          <w:bCs/>
        </w:rPr>
        <w:t xml:space="preserve">, it is not a discriminatory practice to collect information, if it is intended to be used in adopting or carrying out a special program, plan or arrangement designed to eliminate discrimination of certain groups of individuals </w:t>
      </w:r>
      <w:r w:rsidRPr="00622BC3">
        <w:rPr>
          <w:rFonts w:ascii="Arial" w:eastAsia="Times New Roman" w:hAnsi="Arial" w:cs="Arial"/>
          <w:bCs/>
          <w:i/>
          <w:iCs/>
        </w:rPr>
        <w:t>(Canadian Human Rights Act, 2004, Section 16 (3)).</w:t>
      </w:r>
    </w:p>
    <w:p w14:paraId="32153A09" w14:textId="77777777" w:rsidR="00622BC3" w:rsidRPr="00622BC3" w:rsidRDefault="00622BC3" w:rsidP="00AC2C84">
      <w:pPr>
        <w:spacing w:after="0" w:line="245" w:lineRule="auto"/>
        <w:rPr>
          <w:rFonts w:ascii="Arial" w:eastAsia="Times New Roman" w:hAnsi="Arial" w:cs="Arial"/>
          <w:b/>
          <w:bCs/>
        </w:rPr>
      </w:pPr>
    </w:p>
    <w:p w14:paraId="6F39DC11" w14:textId="77777777" w:rsidR="004A7E1D" w:rsidRDefault="00622BC3" w:rsidP="004A7E1D">
      <w:pPr>
        <w:tabs>
          <w:tab w:val="left" w:pos="720"/>
        </w:tabs>
        <w:spacing w:before="120" w:after="120" w:line="245" w:lineRule="auto"/>
        <w:ind w:left="720" w:hanging="720"/>
        <w:rPr>
          <w:rFonts w:ascii="Arial" w:eastAsia="Times New Roman" w:hAnsi="Arial" w:cs="Arial"/>
          <w:b/>
          <w:bCs/>
        </w:rPr>
      </w:pPr>
      <w:r w:rsidRPr="00622BC3">
        <w:rPr>
          <w:rFonts w:ascii="Arial" w:eastAsia="Times New Roman" w:hAnsi="Arial" w:cs="Arial"/>
          <w:b/>
          <w:bCs/>
        </w:rPr>
        <w:t>4.</w:t>
      </w:r>
      <w:r w:rsidR="00915DE9">
        <w:rPr>
          <w:rFonts w:ascii="Arial" w:eastAsia="Times New Roman" w:hAnsi="Arial" w:cs="Arial"/>
          <w:b/>
          <w:bCs/>
        </w:rPr>
        <w:tab/>
      </w:r>
      <w:r w:rsidRPr="00622BC3">
        <w:rPr>
          <w:rFonts w:ascii="Arial" w:eastAsia="Times New Roman" w:hAnsi="Arial" w:cs="Arial"/>
          <w:b/>
          <w:bCs/>
        </w:rPr>
        <w:t>Why should I complete the self-identification questions?</w:t>
      </w:r>
    </w:p>
    <w:p w14:paraId="73603DD6" w14:textId="20FC49CD" w:rsidR="00622BC3" w:rsidRPr="00622BC3" w:rsidRDefault="004A7E1D" w:rsidP="004A7E1D">
      <w:pPr>
        <w:tabs>
          <w:tab w:val="left" w:pos="720"/>
        </w:tabs>
        <w:spacing w:after="0" w:line="245" w:lineRule="auto"/>
        <w:ind w:left="720" w:hanging="720"/>
        <w:rPr>
          <w:rFonts w:ascii="Arial" w:eastAsia="Times New Roman" w:hAnsi="Arial" w:cs="Arial"/>
          <w:bCs/>
        </w:rPr>
      </w:pPr>
      <w:r>
        <w:rPr>
          <w:rFonts w:ascii="Arial" w:eastAsia="Times New Roman" w:hAnsi="Arial" w:cs="Arial"/>
          <w:b/>
          <w:bCs/>
        </w:rPr>
        <w:tab/>
      </w:r>
      <w:r w:rsidR="00622BC3" w:rsidRPr="00622BC3">
        <w:rPr>
          <w:rFonts w:ascii="Arial" w:eastAsia="Times New Roman" w:hAnsi="Arial" w:cs="Arial"/>
          <w:bCs/>
        </w:rPr>
        <w:t>Information collected from participants who self-identify will be valuable for creating inclusive, safe, and welcoming spaces for all Saskatchewan residents to participate in sport. The process is 100</w:t>
      </w:r>
      <w:r w:rsidR="00071C84">
        <w:rPr>
          <w:rFonts w:ascii="Arial" w:eastAsia="Times New Roman" w:hAnsi="Arial" w:cs="Arial"/>
          <w:bCs/>
        </w:rPr>
        <w:t xml:space="preserve"> per cent</w:t>
      </w:r>
      <w:r w:rsidR="00622BC3" w:rsidRPr="00622BC3">
        <w:rPr>
          <w:rFonts w:ascii="Arial" w:eastAsia="Times New Roman" w:hAnsi="Arial" w:cs="Arial"/>
          <w:bCs/>
        </w:rPr>
        <w:t xml:space="preserve"> voluntary and no one can identify for you or against your wishes. However, in the case of a minor it is the legal guardian who must consent to an individual’s voluntary self-identification. </w:t>
      </w:r>
    </w:p>
    <w:p w14:paraId="4E314163" w14:textId="77777777" w:rsidR="00622BC3" w:rsidRPr="00622BC3" w:rsidRDefault="00622BC3" w:rsidP="00AC2C84">
      <w:pPr>
        <w:spacing w:after="0" w:line="245" w:lineRule="auto"/>
        <w:rPr>
          <w:rFonts w:ascii="Arial" w:eastAsia="Times New Roman" w:hAnsi="Arial" w:cs="Arial"/>
          <w:bCs/>
        </w:rPr>
      </w:pPr>
    </w:p>
    <w:p w14:paraId="645A9A1D" w14:textId="77777777" w:rsidR="004A7E1D" w:rsidRDefault="00622BC3" w:rsidP="004A7E1D">
      <w:pPr>
        <w:tabs>
          <w:tab w:val="left" w:pos="720"/>
        </w:tabs>
        <w:spacing w:before="120" w:after="120" w:line="245" w:lineRule="auto"/>
        <w:ind w:left="720" w:hanging="720"/>
        <w:rPr>
          <w:rFonts w:ascii="Arial" w:eastAsia="Times New Roman" w:hAnsi="Arial" w:cs="Arial"/>
          <w:b/>
          <w:bCs/>
        </w:rPr>
      </w:pPr>
      <w:r w:rsidRPr="00622BC3">
        <w:rPr>
          <w:rFonts w:ascii="Arial" w:eastAsia="Times New Roman" w:hAnsi="Arial" w:cs="Arial"/>
          <w:b/>
          <w:bCs/>
        </w:rPr>
        <w:t xml:space="preserve">5. </w:t>
      </w:r>
      <w:r w:rsidR="00915DE9">
        <w:rPr>
          <w:rFonts w:ascii="Arial" w:eastAsia="Times New Roman" w:hAnsi="Arial" w:cs="Arial"/>
          <w:b/>
          <w:bCs/>
        </w:rPr>
        <w:tab/>
      </w:r>
      <w:r w:rsidRPr="00622BC3">
        <w:rPr>
          <w:rFonts w:ascii="Arial" w:eastAsia="Times New Roman" w:hAnsi="Arial" w:cs="Arial"/>
          <w:b/>
          <w:bCs/>
        </w:rPr>
        <w:t xml:space="preserve">How is the information used and is it confidential? </w:t>
      </w:r>
    </w:p>
    <w:p w14:paraId="52A65C8A" w14:textId="02D73A2F" w:rsidR="00622BC3" w:rsidRPr="00622BC3" w:rsidRDefault="004A7E1D" w:rsidP="00AC2C84">
      <w:pPr>
        <w:tabs>
          <w:tab w:val="left" w:pos="720"/>
        </w:tabs>
        <w:spacing w:after="0" w:line="245" w:lineRule="auto"/>
        <w:ind w:left="720" w:hanging="720"/>
        <w:rPr>
          <w:rFonts w:ascii="Arial" w:eastAsia="Times New Roman" w:hAnsi="Arial" w:cs="Arial"/>
          <w:bCs/>
        </w:rPr>
      </w:pPr>
      <w:r>
        <w:rPr>
          <w:rFonts w:ascii="Arial" w:eastAsia="Times New Roman" w:hAnsi="Arial" w:cs="Arial"/>
          <w:b/>
          <w:bCs/>
        </w:rPr>
        <w:tab/>
      </w:r>
      <w:r w:rsidR="00622BC3" w:rsidRPr="00622BC3">
        <w:rPr>
          <w:rFonts w:ascii="Arial" w:eastAsia="Times New Roman" w:hAnsi="Arial" w:cs="Arial"/>
          <w:bCs/>
        </w:rPr>
        <w:t xml:space="preserve">The information collected can help organizations to better serve all their members by better understanding the diversity of their membership and by targeting equity measures and initiatives in support of inclusive sport. All information is held in confidence as per the Local Authority Freedom of Information and Protection of Privacy Act. </w:t>
      </w:r>
    </w:p>
    <w:p w14:paraId="5338F159" w14:textId="49E2E9BF" w:rsidR="00622BC3" w:rsidRDefault="00622BC3" w:rsidP="00AC2C84">
      <w:pPr>
        <w:spacing w:after="0" w:line="245" w:lineRule="auto"/>
        <w:rPr>
          <w:rFonts w:ascii="Arial" w:eastAsia="Times New Roman" w:hAnsi="Arial" w:cs="Arial"/>
          <w:b/>
          <w:bCs/>
        </w:rPr>
      </w:pPr>
    </w:p>
    <w:p w14:paraId="212E2C17" w14:textId="035E30D2" w:rsidR="004A7E1D" w:rsidRDefault="004A7E1D" w:rsidP="00AC2C84">
      <w:pPr>
        <w:spacing w:after="0" w:line="245" w:lineRule="auto"/>
        <w:rPr>
          <w:rFonts w:ascii="Arial" w:eastAsia="Times New Roman" w:hAnsi="Arial" w:cs="Arial"/>
          <w:b/>
          <w:bCs/>
        </w:rPr>
      </w:pPr>
    </w:p>
    <w:p w14:paraId="4F83A02F" w14:textId="07A51840" w:rsidR="004A7E1D" w:rsidRPr="00622BC3" w:rsidRDefault="004A7E1D" w:rsidP="00AC2C84">
      <w:pPr>
        <w:spacing w:after="0" w:line="245" w:lineRule="auto"/>
        <w:rPr>
          <w:rFonts w:ascii="Arial" w:eastAsia="Times New Roman" w:hAnsi="Arial" w:cs="Arial"/>
          <w:b/>
          <w:bCs/>
        </w:rPr>
      </w:pPr>
      <w:r>
        <w:rPr>
          <w:rFonts w:ascii="Arial" w:eastAsia="Times New Roman" w:hAnsi="Arial" w:cs="Arial"/>
          <w:b/>
          <w:bCs/>
        </w:rPr>
        <w:tab/>
      </w:r>
    </w:p>
    <w:p w14:paraId="33AB337C" w14:textId="77777777" w:rsidR="004A7E1D" w:rsidRDefault="00622BC3" w:rsidP="004A7E1D">
      <w:pPr>
        <w:tabs>
          <w:tab w:val="left" w:pos="720"/>
        </w:tabs>
        <w:spacing w:before="120" w:after="120" w:line="245" w:lineRule="auto"/>
        <w:ind w:left="720" w:hanging="720"/>
        <w:rPr>
          <w:rFonts w:ascii="Arial" w:eastAsia="Times New Roman" w:hAnsi="Arial" w:cs="Arial"/>
          <w:b/>
          <w:bCs/>
        </w:rPr>
      </w:pPr>
      <w:r w:rsidRPr="00622BC3">
        <w:rPr>
          <w:rFonts w:ascii="Arial" w:eastAsia="Times New Roman" w:hAnsi="Arial" w:cs="Arial"/>
          <w:b/>
          <w:bCs/>
        </w:rPr>
        <w:lastRenderedPageBreak/>
        <w:t xml:space="preserve">6. </w:t>
      </w:r>
      <w:r w:rsidR="00915DE9">
        <w:rPr>
          <w:rFonts w:ascii="Arial" w:eastAsia="Times New Roman" w:hAnsi="Arial" w:cs="Arial"/>
          <w:b/>
          <w:bCs/>
        </w:rPr>
        <w:tab/>
      </w:r>
      <w:r w:rsidRPr="00622BC3">
        <w:rPr>
          <w:rFonts w:ascii="Arial" w:eastAsia="Times New Roman" w:hAnsi="Arial" w:cs="Arial"/>
          <w:b/>
          <w:bCs/>
        </w:rPr>
        <w:t xml:space="preserve">What if my information changes </w:t>
      </w:r>
      <w:proofErr w:type="gramStart"/>
      <w:r w:rsidRPr="00622BC3">
        <w:rPr>
          <w:rFonts w:ascii="Arial" w:eastAsia="Times New Roman" w:hAnsi="Arial" w:cs="Arial"/>
          <w:b/>
          <w:bCs/>
        </w:rPr>
        <w:t>later on</w:t>
      </w:r>
      <w:proofErr w:type="gramEnd"/>
      <w:r w:rsidRPr="00622BC3">
        <w:rPr>
          <w:rFonts w:ascii="Arial" w:eastAsia="Times New Roman" w:hAnsi="Arial" w:cs="Arial"/>
          <w:b/>
          <w:bCs/>
        </w:rPr>
        <w:t xml:space="preserve">? </w:t>
      </w:r>
    </w:p>
    <w:p w14:paraId="4A8FCDA8" w14:textId="639FF550" w:rsidR="00622BC3" w:rsidRPr="00622BC3" w:rsidRDefault="004A7E1D" w:rsidP="00AC2C84">
      <w:pPr>
        <w:tabs>
          <w:tab w:val="left" w:pos="720"/>
        </w:tabs>
        <w:spacing w:after="0" w:line="245" w:lineRule="auto"/>
        <w:ind w:left="720" w:hanging="720"/>
        <w:rPr>
          <w:rFonts w:ascii="Arial" w:eastAsia="Times New Roman" w:hAnsi="Arial" w:cs="Arial"/>
          <w:bCs/>
        </w:rPr>
      </w:pPr>
      <w:r>
        <w:rPr>
          <w:rFonts w:ascii="Arial" w:eastAsia="Times New Roman" w:hAnsi="Arial" w:cs="Arial"/>
          <w:bCs/>
        </w:rPr>
        <w:tab/>
      </w:r>
      <w:r w:rsidR="00622BC3" w:rsidRPr="00622BC3">
        <w:rPr>
          <w:rFonts w:ascii="Arial" w:eastAsia="Times New Roman" w:hAnsi="Arial" w:cs="Arial"/>
          <w:bCs/>
        </w:rPr>
        <w:t xml:space="preserve">If you wish to update information about yourself, you can contact </w:t>
      </w:r>
      <w:r w:rsidR="00622BC3" w:rsidRPr="00622BC3">
        <w:rPr>
          <w:rFonts w:ascii="Arial" w:eastAsia="Times New Roman" w:hAnsi="Arial" w:cs="Arial"/>
          <w:b/>
        </w:rPr>
        <w:t>[</w:t>
      </w:r>
      <w:r w:rsidR="00622BC3">
        <w:rPr>
          <w:rFonts w:ascii="Arial" w:eastAsia="Times New Roman" w:hAnsi="Arial" w:cs="Arial"/>
          <w:b/>
        </w:rPr>
        <w:t>I</w:t>
      </w:r>
      <w:r w:rsidR="00622BC3" w:rsidRPr="00622BC3">
        <w:rPr>
          <w:rFonts w:ascii="Arial" w:eastAsia="Times New Roman" w:hAnsi="Arial" w:cs="Arial"/>
          <w:b/>
        </w:rPr>
        <w:t xml:space="preserve">nsert PSO or Club] </w:t>
      </w:r>
      <w:r w:rsidR="00622BC3" w:rsidRPr="00622BC3">
        <w:rPr>
          <w:rFonts w:ascii="Arial" w:eastAsia="Times New Roman" w:hAnsi="Arial" w:cs="Arial"/>
          <w:bCs/>
        </w:rPr>
        <w:t xml:space="preserve">to provide changes.  </w:t>
      </w:r>
    </w:p>
    <w:p w14:paraId="09D17635" w14:textId="77777777" w:rsidR="00622BC3" w:rsidRPr="00622BC3" w:rsidRDefault="00622BC3" w:rsidP="00AC2C84">
      <w:pPr>
        <w:spacing w:after="0" w:line="245" w:lineRule="auto"/>
        <w:rPr>
          <w:rFonts w:ascii="Arial" w:eastAsia="Times New Roman" w:hAnsi="Arial" w:cs="Arial"/>
          <w:color w:val="4472C4" w:themeColor="accent1"/>
        </w:rPr>
      </w:pPr>
    </w:p>
    <w:p w14:paraId="736084EF" w14:textId="77777777" w:rsidR="004A7E1D" w:rsidRDefault="00622BC3" w:rsidP="004A7E1D">
      <w:pPr>
        <w:tabs>
          <w:tab w:val="left" w:pos="720"/>
        </w:tabs>
        <w:spacing w:before="120" w:after="120" w:line="245" w:lineRule="auto"/>
        <w:ind w:left="720" w:hanging="720"/>
        <w:rPr>
          <w:rFonts w:ascii="Arial" w:eastAsia="Times New Roman" w:hAnsi="Arial" w:cs="Arial"/>
        </w:rPr>
      </w:pPr>
      <w:r w:rsidRPr="00622BC3">
        <w:rPr>
          <w:rFonts w:ascii="Arial" w:eastAsia="Times New Roman" w:hAnsi="Arial" w:cs="Arial"/>
          <w:b/>
          <w:bCs/>
        </w:rPr>
        <w:t xml:space="preserve">7. </w:t>
      </w:r>
      <w:r w:rsidR="00915DE9">
        <w:rPr>
          <w:rFonts w:ascii="Arial" w:eastAsia="Times New Roman" w:hAnsi="Arial" w:cs="Arial"/>
          <w:b/>
          <w:bCs/>
        </w:rPr>
        <w:tab/>
      </w:r>
      <w:r w:rsidRPr="00622BC3">
        <w:rPr>
          <w:rFonts w:ascii="Arial" w:eastAsia="Times New Roman" w:hAnsi="Arial" w:cs="Arial"/>
          <w:b/>
          <w:bCs/>
        </w:rPr>
        <w:t>Can I identify in more than one group?</w:t>
      </w:r>
      <w:r w:rsidRPr="00622BC3">
        <w:rPr>
          <w:rFonts w:ascii="Arial" w:eastAsia="Times New Roman" w:hAnsi="Arial" w:cs="Arial"/>
        </w:rPr>
        <w:t xml:space="preserve"> </w:t>
      </w:r>
    </w:p>
    <w:p w14:paraId="43B0905E" w14:textId="58D8C77F" w:rsidR="00622BC3" w:rsidRPr="00622BC3" w:rsidRDefault="004A7E1D" w:rsidP="004A7E1D">
      <w:pPr>
        <w:tabs>
          <w:tab w:val="left" w:pos="720"/>
        </w:tabs>
        <w:spacing w:before="120" w:after="120" w:line="245" w:lineRule="auto"/>
        <w:ind w:left="720" w:hanging="720"/>
        <w:rPr>
          <w:rFonts w:ascii="Arial" w:eastAsia="Times New Roman" w:hAnsi="Arial" w:cs="Arial"/>
          <w:b/>
          <w:color w:val="FF0000"/>
        </w:rPr>
      </w:pPr>
      <w:r>
        <w:rPr>
          <w:rFonts w:ascii="Arial" w:eastAsia="Times New Roman" w:hAnsi="Arial" w:cs="Arial"/>
        </w:rPr>
        <w:tab/>
      </w:r>
      <w:r w:rsidR="00622BC3" w:rsidRPr="00622BC3">
        <w:rPr>
          <w:rFonts w:ascii="Arial" w:eastAsia="Times New Roman" w:hAnsi="Arial" w:cs="Arial"/>
        </w:rPr>
        <w:t xml:space="preserve">Yes, the questions are meant to allow an individual to self-identify in a way that is individually meaningful. You may also choose to self-describe your identity using terminology that best represents you. The self-identification forms also include definitions to assist you with the process. </w:t>
      </w:r>
    </w:p>
    <w:p w14:paraId="1DACAA97" w14:textId="77777777" w:rsidR="00ED6E46" w:rsidRPr="0023117B" w:rsidRDefault="00ED6E46" w:rsidP="00AC2C84">
      <w:pPr>
        <w:widowControl w:val="0"/>
        <w:tabs>
          <w:tab w:val="left" w:pos="720"/>
          <w:tab w:val="left" w:pos="2520"/>
        </w:tabs>
        <w:suppressAutoHyphens/>
        <w:spacing w:after="0" w:line="245" w:lineRule="auto"/>
        <w:ind w:left="2520" w:hanging="2520"/>
        <w:rPr>
          <w:rFonts w:ascii="Arial" w:eastAsia="Times New Roman" w:hAnsi="Arial" w:cs="Arial"/>
          <w:lang w:val="en-US"/>
        </w:rPr>
      </w:pPr>
    </w:p>
    <w:sectPr w:rsidR="00ED6E46" w:rsidRPr="0023117B" w:rsidSect="00842310">
      <w:footerReference w:type="default" r:id="rId12"/>
      <w:pgSz w:w="12240" w:h="15840"/>
      <w:pgMar w:top="1440" w:right="1325"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8D7F" w14:textId="77777777" w:rsidR="0050306B" w:rsidRDefault="0050306B" w:rsidP="00376F91">
      <w:pPr>
        <w:spacing w:after="0" w:line="240" w:lineRule="auto"/>
      </w:pPr>
      <w:r>
        <w:separator/>
      </w:r>
    </w:p>
  </w:endnote>
  <w:endnote w:type="continuationSeparator" w:id="0">
    <w:p w14:paraId="2A45107B" w14:textId="77777777" w:rsidR="0050306B" w:rsidRDefault="0050306B" w:rsidP="0037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DC18" w14:textId="1B997C24" w:rsidR="00686CDC" w:rsidRPr="00842310" w:rsidRDefault="00686CDC" w:rsidP="00842310">
    <w:pPr>
      <w:pStyle w:val="Footer"/>
    </w:pPr>
    <w:r w:rsidRPr="008423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329ED" w14:textId="77777777" w:rsidR="0050306B" w:rsidRDefault="0050306B" w:rsidP="00376F91">
      <w:pPr>
        <w:spacing w:after="0" w:line="240" w:lineRule="auto"/>
      </w:pPr>
      <w:r>
        <w:separator/>
      </w:r>
    </w:p>
  </w:footnote>
  <w:footnote w:type="continuationSeparator" w:id="0">
    <w:p w14:paraId="49D89539" w14:textId="77777777" w:rsidR="0050306B" w:rsidRDefault="0050306B" w:rsidP="00376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D7AF0"/>
    <w:multiLevelType w:val="hybridMultilevel"/>
    <w:tmpl w:val="DF461448"/>
    <w:lvl w:ilvl="0" w:tplc="B8820C14">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1A3811C7"/>
    <w:multiLevelType w:val="multilevel"/>
    <w:tmpl w:val="185E1E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2501AF0"/>
    <w:multiLevelType w:val="hybridMultilevel"/>
    <w:tmpl w:val="39E21F7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78011E"/>
    <w:multiLevelType w:val="hybridMultilevel"/>
    <w:tmpl w:val="36F25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8F32DE"/>
    <w:multiLevelType w:val="hybridMultilevel"/>
    <w:tmpl w:val="47D078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CF2CDB"/>
    <w:multiLevelType w:val="hybridMultilevel"/>
    <w:tmpl w:val="15C807E0"/>
    <w:lvl w:ilvl="0" w:tplc="D228E202">
      <w:numFmt w:val="bullet"/>
      <w:lvlText w:val=""/>
      <w:lvlJc w:val="left"/>
      <w:pPr>
        <w:ind w:left="1080" w:hanging="72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A746F9A"/>
    <w:multiLevelType w:val="hybridMultilevel"/>
    <w:tmpl w:val="6E82098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2EE65F9"/>
    <w:multiLevelType w:val="multilevel"/>
    <w:tmpl w:val="6C347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3"/>
  </w:num>
  <w:num w:numId="4">
    <w:abstractNumId w:val="5"/>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53"/>
    <w:rsid w:val="00010FEF"/>
    <w:rsid w:val="00034B49"/>
    <w:rsid w:val="00036B0F"/>
    <w:rsid w:val="00071C84"/>
    <w:rsid w:val="0023117B"/>
    <w:rsid w:val="002A1B3B"/>
    <w:rsid w:val="002A1F07"/>
    <w:rsid w:val="002C30AD"/>
    <w:rsid w:val="002C37FD"/>
    <w:rsid w:val="002F4C9A"/>
    <w:rsid w:val="003052B7"/>
    <w:rsid w:val="00310C19"/>
    <w:rsid w:val="00376F91"/>
    <w:rsid w:val="0039436B"/>
    <w:rsid w:val="003A3FD2"/>
    <w:rsid w:val="003B2751"/>
    <w:rsid w:val="003C47E4"/>
    <w:rsid w:val="00434369"/>
    <w:rsid w:val="004A7E1D"/>
    <w:rsid w:val="004D5FF7"/>
    <w:rsid w:val="0050306B"/>
    <w:rsid w:val="005658C8"/>
    <w:rsid w:val="0057138C"/>
    <w:rsid w:val="00596E6C"/>
    <w:rsid w:val="00622BC3"/>
    <w:rsid w:val="00666A2B"/>
    <w:rsid w:val="00667653"/>
    <w:rsid w:val="00686CDC"/>
    <w:rsid w:val="006A2F88"/>
    <w:rsid w:val="007568CE"/>
    <w:rsid w:val="007C0DD2"/>
    <w:rsid w:val="007E1B71"/>
    <w:rsid w:val="00842310"/>
    <w:rsid w:val="008E7204"/>
    <w:rsid w:val="00907DDB"/>
    <w:rsid w:val="00915DE9"/>
    <w:rsid w:val="00921053"/>
    <w:rsid w:val="00975E0B"/>
    <w:rsid w:val="009C3764"/>
    <w:rsid w:val="009D746A"/>
    <w:rsid w:val="00A12167"/>
    <w:rsid w:val="00A127AA"/>
    <w:rsid w:val="00A23649"/>
    <w:rsid w:val="00A829E2"/>
    <w:rsid w:val="00AC2C84"/>
    <w:rsid w:val="00AE78C9"/>
    <w:rsid w:val="00B2332D"/>
    <w:rsid w:val="00B91F8C"/>
    <w:rsid w:val="00C128E3"/>
    <w:rsid w:val="00C143F6"/>
    <w:rsid w:val="00C93B3D"/>
    <w:rsid w:val="00CF5028"/>
    <w:rsid w:val="00D62492"/>
    <w:rsid w:val="00D96C12"/>
    <w:rsid w:val="00DD16A7"/>
    <w:rsid w:val="00ED6E46"/>
    <w:rsid w:val="00EE1930"/>
    <w:rsid w:val="00F85534"/>
    <w:rsid w:val="00FC1E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F5CD"/>
  <w15:chartTrackingRefBased/>
  <w15:docId w15:val="{100D21A8-5563-431E-AE68-5C80E7F9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91"/>
  </w:style>
  <w:style w:type="paragraph" w:styleId="Footer">
    <w:name w:val="footer"/>
    <w:basedOn w:val="Normal"/>
    <w:link w:val="FooterChar"/>
    <w:uiPriority w:val="99"/>
    <w:unhideWhenUsed/>
    <w:rsid w:val="0037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91"/>
  </w:style>
  <w:style w:type="paragraph" w:styleId="ListParagraph">
    <w:name w:val="List Paragraph"/>
    <w:basedOn w:val="Normal"/>
    <w:uiPriority w:val="34"/>
    <w:qFormat/>
    <w:rsid w:val="003A3FD2"/>
    <w:pPr>
      <w:ind w:left="720"/>
      <w:contextualSpacing/>
    </w:pPr>
  </w:style>
  <w:style w:type="paragraph" w:styleId="FootnoteText">
    <w:name w:val="footnote text"/>
    <w:basedOn w:val="Normal"/>
    <w:link w:val="FootnoteTextChar"/>
    <w:uiPriority w:val="99"/>
    <w:semiHidden/>
    <w:unhideWhenUsed/>
    <w:rsid w:val="00AE78C9"/>
    <w:pPr>
      <w:widowControl w:val="0"/>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E78C9"/>
    <w:rPr>
      <w:rFonts w:eastAsia="Times New Roman" w:cs="Times New Roman"/>
      <w:sz w:val="20"/>
      <w:szCs w:val="20"/>
      <w:lang w:val="en-US"/>
    </w:rPr>
  </w:style>
  <w:style w:type="character" w:styleId="FootnoteReference">
    <w:name w:val="footnote reference"/>
    <w:basedOn w:val="DefaultParagraphFont"/>
    <w:uiPriority w:val="99"/>
    <w:semiHidden/>
    <w:unhideWhenUsed/>
    <w:rsid w:val="00AE78C9"/>
    <w:rPr>
      <w:rFonts w:cs="Times New Roman"/>
      <w:vertAlign w:val="superscript"/>
    </w:rPr>
  </w:style>
  <w:style w:type="character" w:styleId="Hyperlink">
    <w:name w:val="Hyperlink"/>
    <w:basedOn w:val="DefaultParagraphFont"/>
    <w:uiPriority w:val="99"/>
    <w:unhideWhenUsed/>
    <w:rsid w:val="00AE78C9"/>
    <w:rPr>
      <w:rFonts w:cs="Times New Roman"/>
      <w:color w:val="0563C1" w:themeColor="hyperlink"/>
      <w:u w:val="single"/>
    </w:rPr>
  </w:style>
  <w:style w:type="character" w:styleId="UnresolvedMention">
    <w:name w:val="Unresolved Mention"/>
    <w:basedOn w:val="DefaultParagraphFont"/>
    <w:uiPriority w:val="99"/>
    <w:semiHidden/>
    <w:unhideWhenUsed/>
    <w:rsid w:val="00AE78C9"/>
    <w:rPr>
      <w:color w:val="605E5C"/>
      <w:shd w:val="clear" w:color="auto" w:fill="E1DFDD"/>
    </w:rPr>
  </w:style>
  <w:style w:type="character" w:styleId="FollowedHyperlink">
    <w:name w:val="FollowedHyperlink"/>
    <w:basedOn w:val="DefaultParagraphFont"/>
    <w:uiPriority w:val="99"/>
    <w:semiHidden/>
    <w:unhideWhenUsed/>
    <w:rsid w:val="00AE78C9"/>
    <w:rPr>
      <w:color w:val="954F72" w:themeColor="followedHyperlink"/>
      <w:u w:val="single"/>
    </w:rPr>
  </w:style>
  <w:style w:type="paragraph" w:styleId="NoSpacing">
    <w:name w:val="No Spacing"/>
    <w:uiPriority w:val="1"/>
    <w:qFormat/>
    <w:rsid w:val="00ED6E46"/>
    <w:pPr>
      <w:spacing w:after="0" w:line="240" w:lineRule="auto"/>
    </w:pPr>
    <w:rPr>
      <w:rFonts w:eastAsia="Times New Roman" w:cs="Times New Roman"/>
    </w:rPr>
  </w:style>
  <w:style w:type="paragraph" w:customStyle="1" w:styleId="Pa16">
    <w:name w:val="Pa16"/>
    <w:basedOn w:val="Normal"/>
    <w:next w:val="Normal"/>
    <w:uiPriority w:val="99"/>
    <w:rsid w:val="00ED6E46"/>
    <w:pPr>
      <w:autoSpaceDE w:val="0"/>
      <w:autoSpaceDN w:val="0"/>
      <w:adjustRightInd w:val="0"/>
      <w:spacing w:after="0" w:line="201" w:lineRule="atLeast"/>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sksport.ca/wp-content/uploads/2020/11/Voluntary-Self-Identification-FAQ-PSO-Resource.doc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0480F3A2BC94FAE04F237917351DF" ma:contentTypeVersion="17" ma:contentTypeDescription="Create a new document." ma:contentTypeScope="" ma:versionID="4be83c3c1c73fd125cf6f7b1bea0b138">
  <xsd:schema xmlns:xsd="http://www.w3.org/2001/XMLSchema" xmlns:xs="http://www.w3.org/2001/XMLSchema" xmlns:p="http://schemas.microsoft.com/office/2006/metadata/properties" xmlns:ns2="1bfc7213-c273-4442-822f-325a24ed986e" xmlns:ns3="c7688851-dafb-46c4-b455-68e36f1e0554" targetNamespace="http://schemas.microsoft.com/office/2006/metadata/properties" ma:root="true" ma:fieldsID="0d21636e48cdbf5cf40fd2159f91bf86" ns2:_="" ns3:_="">
    <xsd:import namespace="1bfc7213-c273-4442-822f-325a24ed986e"/>
    <xsd:import namespace="c7688851-dafb-46c4-b455-68e36f1e05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c7213-c273-4442-822f-325a24ed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bc7a86-b074-43ac-a915-560200cc9d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688851-dafb-46c4-b455-68e36f1e05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112ca1-b0d3-4f45-9209-1dac382f3f27}" ma:internalName="TaxCatchAll" ma:showField="CatchAllData" ma:web="c7688851-dafb-46c4-b455-68e36f1e0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1bfc7213-c273-4442-822f-325a24ed986e">
      <Url xsi:nil="true"/>
      <Description xsi:nil="true"/>
    </Image>
    <TaxCatchAll xmlns="c7688851-dafb-46c4-b455-68e36f1e0554" xsi:nil="true"/>
    <lcf76f155ced4ddcb4097134ff3c332f xmlns="1bfc7213-c273-4442-822f-325a24ed98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1DAF7-AAAC-4C3A-A891-C71C6A4AA2EA}">
  <ds:schemaRefs>
    <ds:schemaRef ds:uri="http://schemas.microsoft.com/sharepoint/v3/contenttype/forms"/>
  </ds:schemaRefs>
</ds:datastoreItem>
</file>

<file path=customXml/itemProps2.xml><?xml version="1.0" encoding="utf-8"?>
<ds:datastoreItem xmlns:ds="http://schemas.openxmlformats.org/officeDocument/2006/customXml" ds:itemID="{D5C53496-96A2-45E6-9C70-ABF30144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c7213-c273-4442-822f-325a24ed986e"/>
    <ds:schemaRef ds:uri="c7688851-dafb-46c4-b455-68e36f1e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6E439-8A45-484B-9EF2-CF3F8159FAB1}">
  <ds:schemaRefs>
    <ds:schemaRef ds:uri="http://schemas.microsoft.com/office/2006/metadata/properties"/>
    <ds:schemaRef ds:uri="http://schemas.microsoft.com/office/infopath/2007/PartnerControls"/>
    <ds:schemaRef ds:uri="1bfc7213-c273-4442-822f-325a24ed986e"/>
    <ds:schemaRef ds:uri="c7688851-dafb-46c4-b455-68e36f1e055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Markewich</dc:creator>
  <cp:keywords/>
  <dc:description/>
  <cp:lastModifiedBy>Tammy Hager</cp:lastModifiedBy>
  <cp:revision>9</cp:revision>
  <cp:lastPrinted>2020-09-14T18:35:00Z</cp:lastPrinted>
  <dcterms:created xsi:type="dcterms:W3CDTF">2022-07-11T18:11:00Z</dcterms:created>
  <dcterms:modified xsi:type="dcterms:W3CDTF">2022-07-11T18:23:00Z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0x01010055D0480F3A2BC94FAE04F237917351DF</vt:lpwstr>
  </property>
  <property fmtid="{D5CDD505-2E9C-101B-9397-08002B2CF9AE}" pid="3" name="MediaServiceImageTags">
    <vt:lpwstr/>
  </property>
</Properties>
</file>